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9" w:rsidRDefault="00CF5619" w:rsidP="00CF561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CF5619" w:rsidRPr="000904CB" w:rsidRDefault="00CF5619" w:rsidP="000904C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904CB">
        <w:rPr>
          <w:rFonts w:ascii="Times New Roman" w:eastAsia="Times New Roman" w:hAnsi="Times New Roman" w:cs="Times New Roman"/>
          <w:sz w:val="20"/>
          <w:lang w:eastAsia="pl-PL"/>
        </w:rPr>
        <w:t>Zielona Góra, dn. .............................</w:t>
      </w:r>
    </w:p>
    <w:p w:rsidR="00CF5619" w:rsidRPr="006D6D88" w:rsidRDefault="00CF5619" w:rsidP="00CF5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5619" w:rsidRPr="00CF5619" w:rsidRDefault="00CF5619" w:rsidP="00CF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F5619">
        <w:rPr>
          <w:rFonts w:ascii="Times New Roman" w:eastAsia="Times New Roman" w:hAnsi="Times New Roman" w:cs="Times New Roman"/>
          <w:b/>
          <w:sz w:val="28"/>
          <w:lang w:eastAsia="pl-PL"/>
        </w:rPr>
        <w:t>WNIOSEK</w:t>
      </w:r>
    </w:p>
    <w:p w:rsidR="000904CB" w:rsidRDefault="00CF5619" w:rsidP="000904C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>o przydział miejsc w Ośrodku Wczasowym U</w:t>
      </w:r>
      <w:r w:rsidR="000904CB">
        <w:rPr>
          <w:rFonts w:ascii="Times New Roman" w:eastAsia="Times New Roman" w:hAnsi="Times New Roman" w:cs="Times New Roman"/>
          <w:lang w:eastAsia="pl-PL"/>
        </w:rPr>
        <w:t>niwersytetu Zielonogórskiego</w:t>
      </w:r>
      <w:r w:rsidRPr="006D6D8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04CB" w:rsidRDefault="000904CB" w:rsidP="000904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904CB" w:rsidRDefault="000904CB" w:rsidP="000904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 o Ośrodka wypoczynkowego w</w:t>
      </w:r>
      <w:r w:rsidR="007829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292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0904CB" w:rsidRDefault="000904CB" w:rsidP="000904C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Łagowie,</w:t>
      </w:r>
    </w:p>
    <w:p w:rsidR="000904CB" w:rsidRDefault="000904CB" w:rsidP="000904C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Lubiatowie</w:t>
      </w:r>
      <w:r w:rsidR="00782925">
        <w:rPr>
          <w:rFonts w:ascii="Times New Roman" w:eastAsia="Times New Roman" w:hAnsi="Times New Roman" w:cs="Times New Roman"/>
          <w:lang w:eastAsia="pl-PL"/>
        </w:rPr>
        <w:t>,</w:t>
      </w:r>
    </w:p>
    <w:p w:rsidR="000904CB" w:rsidRDefault="000904CB" w:rsidP="000904C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Karłowie</w:t>
      </w:r>
      <w:r w:rsidR="00782925">
        <w:rPr>
          <w:rFonts w:ascii="Times New Roman" w:eastAsia="Times New Roman" w:hAnsi="Times New Roman" w:cs="Times New Roman"/>
          <w:lang w:eastAsia="pl-PL"/>
        </w:rPr>
        <w:t>.</w:t>
      </w:r>
    </w:p>
    <w:p w:rsidR="000904CB" w:rsidRDefault="000904CB" w:rsidP="000904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Rezerwowany termin pobytu od dnia …………………… do dnia ……………………</w:t>
      </w:r>
    </w:p>
    <w:p w:rsidR="000904CB" w:rsidRDefault="000904CB" w:rsidP="000904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rezerwowanego lokalu:</w:t>
      </w:r>
    </w:p>
    <w:p w:rsidR="000904CB" w:rsidRDefault="00AC4DAD" w:rsidP="000904C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Domek kempingowy …. o</w:t>
      </w:r>
      <w:r w:rsidR="000904CB">
        <w:rPr>
          <w:rFonts w:ascii="Times New Roman" w:eastAsia="Times New Roman" w:hAnsi="Times New Roman" w:cs="Times New Roman"/>
          <w:lang w:eastAsia="pl-PL"/>
        </w:rPr>
        <w:t xml:space="preserve">sobowy </w:t>
      </w:r>
      <w:r w:rsidR="000904C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0904CB">
        <w:rPr>
          <w:rFonts w:ascii="Times New Roman" w:eastAsia="Times New Roman" w:hAnsi="Times New Roman" w:cs="Times New Roman"/>
          <w:lang w:eastAsia="pl-PL"/>
        </w:rPr>
        <w:t>,</w:t>
      </w:r>
    </w:p>
    <w:p w:rsidR="000904CB" w:rsidRDefault="00AC4DAD" w:rsidP="000904CB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Pokój …. o</w:t>
      </w:r>
      <w:bookmarkStart w:id="0" w:name="_GoBack"/>
      <w:bookmarkEnd w:id="0"/>
      <w:r w:rsidR="000904CB">
        <w:rPr>
          <w:rFonts w:ascii="Times New Roman" w:eastAsia="Times New Roman" w:hAnsi="Times New Roman" w:cs="Times New Roman"/>
          <w:lang w:eastAsia="pl-PL"/>
        </w:rPr>
        <w:t xml:space="preserve">sobowy </w:t>
      </w:r>
      <w:r w:rsidR="000904CB" w:rsidRPr="000904C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0904CB">
        <w:rPr>
          <w:rFonts w:ascii="Times New Roman" w:eastAsia="Times New Roman" w:hAnsi="Times New Roman" w:cs="Times New Roman"/>
          <w:lang w:eastAsia="pl-PL"/>
        </w:rPr>
        <w:t>,</w:t>
      </w:r>
    </w:p>
    <w:p w:rsidR="00CF5619" w:rsidRPr="006D6D88" w:rsidRDefault="00CF5619" w:rsidP="00CF56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5619" w:rsidRPr="006D6D88" w:rsidRDefault="00CF5619" w:rsidP="00CF5619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b/>
          <w:lang w:eastAsia="pl-PL"/>
        </w:rPr>
        <w:t xml:space="preserve">I. Dane i oświadczenie uprawnionego wnioskodawcy       </w:t>
      </w:r>
    </w:p>
    <w:p w:rsidR="0031783E" w:rsidRPr="0031783E" w:rsidRDefault="0031783E" w:rsidP="000E5099">
      <w:pPr>
        <w:pStyle w:val="Akapitzlist"/>
        <w:numPr>
          <w:ilvl w:val="3"/>
          <w:numId w:val="16"/>
        </w:numPr>
        <w:tabs>
          <w:tab w:val="left" w:pos="567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783E">
        <w:rPr>
          <w:rFonts w:ascii="Times New Roman" w:eastAsia="Times New Roman" w:hAnsi="Times New Roman" w:cs="Times New Roman"/>
          <w:lang w:eastAsia="pl-PL"/>
        </w:rPr>
        <w:t xml:space="preserve">Imię i </w:t>
      </w:r>
      <w:r w:rsidR="00195433">
        <w:rPr>
          <w:rFonts w:ascii="Times New Roman" w:eastAsia="Times New Roman" w:hAnsi="Times New Roman" w:cs="Times New Roman"/>
          <w:lang w:eastAsia="pl-PL"/>
        </w:rPr>
        <w:t>n</w:t>
      </w:r>
      <w:r w:rsidRPr="0031783E">
        <w:rPr>
          <w:rFonts w:ascii="Times New Roman" w:eastAsia="Times New Roman" w:hAnsi="Times New Roman" w:cs="Times New Roman"/>
          <w:lang w:eastAsia="pl-PL"/>
        </w:rPr>
        <w:t>azwisko: ………………………………………………</w:t>
      </w:r>
    </w:p>
    <w:p w:rsidR="0031783E" w:rsidRPr="0031783E" w:rsidRDefault="0031783E" w:rsidP="000E5099">
      <w:pPr>
        <w:pStyle w:val="Akapitzlist"/>
        <w:numPr>
          <w:ilvl w:val="3"/>
          <w:numId w:val="16"/>
        </w:numPr>
        <w:tabs>
          <w:tab w:val="left" w:pos="567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783E">
        <w:rPr>
          <w:rFonts w:ascii="Times New Roman" w:eastAsia="Times New Roman" w:hAnsi="Times New Roman" w:cs="Times New Roman"/>
          <w:lang w:eastAsia="pl-PL"/>
        </w:rPr>
        <w:t xml:space="preserve">Jednostka </w:t>
      </w:r>
      <w:r w:rsidR="00195433">
        <w:rPr>
          <w:rFonts w:ascii="Times New Roman" w:eastAsia="Times New Roman" w:hAnsi="Times New Roman" w:cs="Times New Roman"/>
          <w:lang w:eastAsia="pl-PL"/>
        </w:rPr>
        <w:t>o</w:t>
      </w:r>
      <w:r w:rsidRPr="0031783E">
        <w:rPr>
          <w:rFonts w:ascii="Times New Roman" w:eastAsia="Times New Roman" w:hAnsi="Times New Roman" w:cs="Times New Roman"/>
          <w:lang w:eastAsia="pl-PL"/>
        </w:rPr>
        <w:t>rganizacyjna UZ: …………………………………………………</w:t>
      </w:r>
    </w:p>
    <w:p w:rsidR="0031783E" w:rsidRPr="0031783E" w:rsidRDefault="0031783E" w:rsidP="000E5099">
      <w:pPr>
        <w:pStyle w:val="Akapitzlist"/>
        <w:numPr>
          <w:ilvl w:val="3"/>
          <w:numId w:val="16"/>
        </w:numPr>
        <w:tabs>
          <w:tab w:val="left" w:pos="567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783E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195433">
        <w:rPr>
          <w:rFonts w:ascii="Times New Roman" w:eastAsia="Times New Roman" w:hAnsi="Times New Roman" w:cs="Times New Roman"/>
          <w:lang w:eastAsia="pl-PL"/>
        </w:rPr>
        <w:t>t</w:t>
      </w:r>
      <w:r w:rsidRPr="0031783E">
        <w:rPr>
          <w:rFonts w:ascii="Times New Roman" w:eastAsia="Times New Roman" w:hAnsi="Times New Roman" w:cs="Times New Roman"/>
          <w:lang w:eastAsia="pl-PL"/>
        </w:rPr>
        <w:t>elefonu</w:t>
      </w:r>
      <w:r w:rsidR="000E50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099" w:rsidRPr="000E5099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31783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…………………………………………...</w:t>
      </w:r>
    </w:p>
    <w:p w:rsidR="0031783E" w:rsidRPr="0031783E" w:rsidRDefault="0031783E" w:rsidP="000E5099">
      <w:pPr>
        <w:pStyle w:val="Akapitzlist"/>
        <w:numPr>
          <w:ilvl w:val="3"/>
          <w:numId w:val="16"/>
        </w:numPr>
        <w:tabs>
          <w:tab w:val="left" w:pos="5670"/>
        </w:tabs>
        <w:spacing w:after="0" w:line="48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783E">
        <w:rPr>
          <w:rFonts w:ascii="Times New Roman" w:eastAsia="Times New Roman" w:hAnsi="Times New Roman" w:cs="Times New Roman"/>
          <w:lang w:eastAsia="pl-PL"/>
        </w:rPr>
        <w:t>Adres e-mail</w:t>
      </w:r>
      <w:r w:rsidR="000E50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099" w:rsidRPr="000E5099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31783E">
        <w:rPr>
          <w:rFonts w:ascii="Times New Roman" w:eastAsia="Times New Roman" w:hAnsi="Times New Roman" w:cs="Times New Roman"/>
          <w:lang w:eastAsia="pl-PL"/>
        </w:rPr>
        <w:t>: ………………………………………………..</w:t>
      </w:r>
    </w:p>
    <w:p w:rsidR="0031783E" w:rsidRPr="0031783E" w:rsidRDefault="0031783E" w:rsidP="0031783E">
      <w:pPr>
        <w:pStyle w:val="Akapitzlist"/>
        <w:numPr>
          <w:ilvl w:val="3"/>
          <w:numId w:val="16"/>
        </w:numPr>
        <w:tabs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783E">
        <w:rPr>
          <w:rFonts w:ascii="Times New Roman" w:eastAsia="Times New Roman" w:hAnsi="Times New Roman" w:cs="Times New Roman"/>
          <w:lang w:eastAsia="pl-PL"/>
        </w:rPr>
        <w:t xml:space="preserve">Status </w:t>
      </w:r>
      <w:r w:rsidR="000E5099">
        <w:rPr>
          <w:rFonts w:ascii="Times New Roman" w:eastAsia="Times New Roman" w:hAnsi="Times New Roman" w:cs="Times New Roman"/>
          <w:lang w:eastAsia="pl-PL"/>
        </w:rPr>
        <w:t>W</w:t>
      </w:r>
      <w:r w:rsidRPr="0031783E">
        <w:rPr>
          <w:rFonts w:ascii="Times New Roman" w:eastAsia="Times New Roman" w:hAnsi="Times New Roman" w:cs="Times New Roman"/>
          <w:lang w:eastAsia="pl-PL"/>
        </w:rPr>
        <w:t>nioskodawcy</w:t>
      </w:r>
      <w:r w:rsidR="000E50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099" w:rsidRPr="000E5099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31783E">
        <w:rPr>
          <w:rFonts w:ascii="Times New Roman" w:eastAsia="Times New Roman" w:hAnsi="Times New Roman" w:cs="Times New Roman"/>
          <w:lang w:eastAsia="pl-PL"/>
        </w:rPr>
        <w:t>:</w:t>
      </w:r>
    </w:p>
    <w:p w:rsidR="0031783E" w:rsidRDefault="000E5099" w:rsidP="0031783E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</w:t>
      </w:r>
    </w:p>
    <w:p w:rsidR="000E5099" w:rsidRDefault="000E5099" w:rsidP="0031783E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Emeryt / Rencista</w:t>
      </w:r>
    </w:p>
    <w:p w:rsidR="00782925" w:rsidRPr="0031783E" w:rsidRDefault="00782925" w:rsidP="00782925">
      <w:pPr>
        <w:pStyle w:val="Akapitzlist"/>
        <w:numPr>
          <w:ilvl w:val="3"/>
          <w:numId w:val="16"/>
        </w:numPr>
        <w:tabs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Wykaz osób objętych wraz z Wnioskodawcą niniejszym wnioskiem: </w:t>
      </w:r>
    </w:p>
    <w:p w:rsidR="00CF5619" w:rsidRPr="006D6D88" w:rsidRDefault="00CF5619" w:rsidP="00CF56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80"/>
        <w:tblW w:w="0" w:type="auto"/>
        <w:tblLook w:val="01E0" w:firstRow="1" w:lastRow="1" w:firstColumn="1" w:lastColumn="1" w:noHBand="0" w:noVBand="0"/>
      </w:tblPr>
      <w:tblGrid>
        <w:gridCol w:w="675"/>
        <w:gridCol w:w="4854"/>
        <w:gridCol w:w="2830"/>
      </w:tblGrid>
      <w:tr w:rsidR="00782925" w:rsidRPr="006D6D88" w:rsidTr="0013000A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A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 xml:space="preserve"> Rodzaj pokrewieństwa</w:t>
            </w:r>
            <w:r w:rsidR="0013000A">
              <w:rPr>
                <w:rFonts w:ascii="Times New Roman" w:eastAsia="Times New Roman" w:hAnsi="Times New Roman" w:cs="Times New Roman"/>
                <w:lang w:eastAsia="pl-PL"/>
              </w:rPr>
              <w:t xml:space="preserve"> z Wnioskodawcom</w:t>
            </w: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(np. mąż, syn itp.)</w:t>
            </w:r>
          </w:p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925" w:rsidRPr="006D6D88" w:rsidTr="0013000A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925" w:rsidRPr="006D6D88" w:rsidTr="0013000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925" w:rsidRPr="006D6D88" w:rsidTr="0013000A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2925" w:rsidRPr="006D6D88" w:rsidTr="0013000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D8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25" w:rsidRPr="006D6D88" w:rsidRDefault="00782925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000A" w:rsidRPr="006D6D88" w:rsidTr="0013000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A" w:rsidRPr="006D6D88" w:rsidRDefault="0013000A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A" w:rsidRPr="006D6D88" w:rsidRDefault="0013000A" w:rsidP="00782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0A" w:rsidRPr="006D6D88" w:rsidRDefault="0013000A" w:rsidP="007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5619" w:rsidRPr="006D6D88" w:rsidRDefault="00CF5619" w:rsidP="00CF5619">
      <w:pPr>
        <w:spacing w:after="0" w:line="240" w:lineRule="auto"/>
        <w:rPr>
          <w:rFonts w:ascii="Times New Roman" w:hAnsi="Times New Roman" w:cs="Times New Roman"/>
        </w:rPr>
      </w:pPr>
    </w:p>
    <w:p w:rsidR="00CF5619" w:rsidRPr="006D6D88" w:rsidRDefault="00CF5619" w:rsidP="00CF5619">
      <w:pPr>
        <w:spacing w:after="0" w:line="240" w:lineRule="auto"/>
        <w:rPr>
          <w:rFonts w:ascii="Times New Roman" w:hAnsi="Times New Roman" w:cs="Times New Roman"/>
        </w:rPr>
      </w:pPr>
    </w:p>
    <w:p w:rsidR="00CF5619" w:rsidRPr="006D6D88" w:rsidRDefault="00CF5619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82925" w:rsidRDefault="00782925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000A" w:rsidRDefault="0013000A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000A" w:rsidRDefault="00B314FB" w:rsidP="00B314FB">
      <w:pPr>
        <w:pStyle w:val="Akapitzlist"/>
        <w:numPr>
          <w:ilvl w:val="3"/>
          <w:numId w:val="16"/>
        </w:numPr>
        <w:tabs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B314FB">
        <w:rPr>
          <w:rFonts w:ascii="Times New Roman" w:eastAsia="Times New Roman" w:hAnsi="Times New Roman" w:cs="Times New Roman"/>
          <w:lang w:eastAsia="pl-PL"/>
        </w:rPr>
        <w:t>Wnioskodawca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B314FB">
        <w:rPr>
          <w:rFonts w:ascii="Times New Roman" w:eastAsia="Times New Roman" w:hAnsi="Times New Roman" w:cs="Times New Roman"/>
          <w:lang w:eastAsia="pl-PL"/>
        </w:rPr>
        <w:t xml:space="preserve"> korzystał / </w:t>
      </w:r>
      <w:r>
        <w:rPr>
          <w:rFonts w:ascii="Times New Roman" w:eastAsia="Times New Roman" w:hAnsi="Times New Roman" w:cs="Times New Roman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14FB">
        <w:rPr>
          <w:rFonts w:ascii="Times New Roman" w:eastAsia="Times New Roman" w:hAnsi="Times New Roman" w:cs="Times New Roman"/>
          <w:lang w:eastAsia="pl-PL"/>
        </w:rPr>
        <w:t>nie korzystał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4</w:t>
      </w:r>
      <w:r w:rsidRPr="00B314FB">
        <w:rPr>
          <w:rFonts w:ascii="Times New Roman" w:eastAsia="Times New Roman" w:hAnsi="Times New Roman" w:cs="Times New Roman"/>
          <w:lang w:eastAsia="pl-PL"/>
        </w:rPr>
        <w:t xml:space="preserve"> w ostatnich dwóch latach z pobytu w ramach turnusów wczasowych w ośrodkach Wypoczynkowych Uniwersytetu Zielonogórskiego</w:t>
      </w:r>
    </w:p>
    <w:p w:rsidR="00ED234C" w:rsidRDefault="00ED234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B314FB" w:rsidRDefault="00B314FB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619" w:rsidRDefault="00782925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2925">
        <w:rPr>
          <w:rFonts w:ascii="Times New Roman" w:eastAsia="Times New Roman" w:hAnsi="Times New Roman" w:cs="Times New Roman"/>
          <w:b/>
          <w:lang w:eastAsia="pl-PL"/>
        </w:rPr>
        <w:t>II. Warunki rozpatrywania i realizacji wniosku oraz zakwaterowania</w:t>
      </w:r>
    </w:p>
    <w:p w:rsidR="00782925" w:rsidRPr="00782925" w:rsidRDefault="00782925" w:rsidP="00CF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000A" w:rsidRDefault="0013000A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może złożyć wyłącznie osoba posiadająca status pracownika Uniwersytetu. Zielonogórskiego lub status emeryta / Rencisty zatrudnionego wcześniej w Uniwersytecie Zielonogórskiem</w:t>
      </w:r>
    </w:p>
    <w:p w:rsidR="00CF5619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>Wniosek należy złożyć najpóźniej</w:t>
      </w:r>
      <w:r w:rsidR="00B314FB">
        <w:rPr>
          <w:rFonts w:ascii="Times New Roman" w:eastAsia="Times New Roman" w:hAnsi="Times New Roman" w:cs="Times New Roman"/>
          <w:lang w:eastAsia="pl-PL"/>
        </w:rPr>
        <w:t xml:space="preserve"> na</w:t>
      </w:r>
      <w:r w:rsidRPr="006D6D88">
        <w:rPr>
          <w:rFonts w:ascii="Times New Roman" w:eastAsia="Times New Roman" w:hAnsi="Times New Roman" w:cs="Times New Roman"/>
          <w:lang w:eastAsia="pl-PL"/>
        </w:rPr>
        <w:t xml:space="preserve"> 14 dni przed</w:t>
      </w:r>
      <w:r w:rsidR="0013000A">
        <w:rPr>
          <w:rFonts w:ascii="Times New Roman" w:eastAsia="Times New Roman" w:hAnsi="Times New Roman" w:cs="Times New Roman"/>
          <w:lang w:eastAsia="pl-PL"/>
        </w:rPr>
        <w:t xml:space="preserve"> planowanym terminem rozpoczęcia pobytu wskazanym we wniosku</w:t>
      </w:r>
      <w:r w:rsidRPr="006D6D88">
        <w:rPr>
          <w:rFonts w:ascii="Times New Roman" w:eastAsia="Times New Roman" w:hAnsi="Times New Roman" w:cs="Times New Roman"/>
          <w:lang w:eastAsia="pl-PL"/>
        </w:rPr>
        <w:t>.</w:t>
      </w:r>
    </w:p>
    <w:p w:rsidR="00B314FB" w:rsidRDefault="00B314FB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Wniosek należy przesłać w terminie określonym </w:t>
      </w:r>
      <w:r w:rsidR="00195433">
        <w:rPr>
          <w:rFonts w:ascii="Times New Roman" w:eastAsia="Times New Roman" w:hAnsi="Times New Roman" w:cs="Times New Roman"/>
          <w:lang w:eastAsia="pl-PL"/>
        </w:rPr>
        <w:t>po</w:t>
      </w:r>
      <w:r>
        <w:rPr>
          <w:rFonts w:ascii="Times New Roman" w:eastAsia="Times New Roman" w:hAnsi="Times New Roman" w:cs="Times New Roman"/>
          <w:lang w:eastAsia="pl-PL"/>
        </w:rPr>
        <w:t xml:space="preserve">wyżej w formie elektronicznej (skan podpisanego dokumentu) na adres: </w:t>
      </w:r>
      <w:hyperlink r:id="rId8" w:history="1">
        <w:r w:rsidRPr="007073F3">
          <w:rPr>
            <w:rStyle w:val="Hipercze"/>
            <w:rFonts w:ascii="Times New Roman" w:eastAsia="Times New Roman" w:hAnsi="Times New Roman" w:cs="Times New Roman"/>
            <w:lang w:eastAsia="pl-PL"/>
          </w:rPr>
          <w:t>a.mikolajczyk@adm.uz.zgora.pl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00A" w:rsidRPr="006D6D88" w:rsidRDefault="0013000A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Wnioski złożone w terminie późniejszym nie będą rozpatrywane.</w:t>
      </w:r>
    </w:p>
    <w:p w:rsidR="00CF5619" w:rsidRPr="006D6D88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 xml:space="preserve">Anulowanie rezerwacji możliwe najpóźniej 7 dni przed terminem zakwaterowania. </w:t>
      </w:r>
    </w:p>
    <w:p w:rsidR="00CF5619" w:rsidRPr="006D6D88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>Odpłatności za wynajem należy dokonać na konto bankowe po otrzymaniu faktury.</w:t>
      </w:r>
    </w:p>
    <w:p w:rsidR="00CF5619" w:rsidRPr="006D6D88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>W</w:t>
      </w:r>
      <w:r w:rsidR="0013000A">
        <w:rPr>
          <w:rFonts w:ascii="Times New Roman" w:eastAsia="Times New Roman" w:hAnsi="Times New Roman" w:cs="Times New Roman"/>
          <w:lang w:eastAsia="pl-PL"/>
        </w:rPr>
        <w:t xml:space="preserve"> Ośrodku Wypoczynkowym w Łagowie</w:t>
      </w:r>
      <w:r w:rsidRPr="006D6D88">
        <w:rPr>
          <w:rFonts w:ascii="Times New Roman" w:eastAsia="Times New Roman" w:hAnsi="Times New Roman" w:cs="Times New Roman"/>
          <w:lang w:eastAsia="pl-PL"/>
        </w:rPr>
        <w:t xml:space="preserve"> sezonie wysokim </w:t>
      </w:r>
      <w:r w:rsidR="0013000A">
        <w:rPr>
          <w:rFonts w:ascii="Times New Roman" w:eastAsia="Times New Roman" w:hAnsi="Times New Roman" w:cs="Times New Roman"/>
          <w:lang w:eastAsia="pl-PL"/>
        </w:rPr>
        <w:t xml:space="preserve">realizowane są pobyty </w:t>
      </w:r>
      <w:r w:rsidRPr="006D6D88">
        <w:rPr>
          <w:rFonts w:ascii="Times New Roman" w:eastAsia="Times New Roman" w:hAnsi="Times New Roman" w:cs="Times New Roman"/>
          <w:lang w:eastAsia="pl-PL"/>
        </w:rPr>
        <w:t>tygodniowe od poniedziałku do poniedziałku.</w:t>
      </w:r>
    </w:p>
    <w:p w:rsidR="00CF5619" w:rsidRPr="006D6D88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>Pobyt w ośrodku rozpoczyna się od godz.</w:t>
      </w:r>
      <w:r w:rsidR="00B314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6D88">
        <w:rPr>
          <w:rFonts w:ascii="Times New Roman" w:eastAsia="Times New Roman" w:hAnsi="Times New Roman" w:cs="Times New Roman"/>
          <w:lang w:eastAsia="pl-PL"/>
        </w:rPr>
        <w:t>14.00 i kończy się o</w:t>
      </w:r>
      <w:r w:rsidR="0013000A">
        <w:rPr>
          <w:rFonts w:ascii="Times New Roman" w:eastAsia="Times New Roman" w:hAnsi="Times New Roman" w:cs="Times New Roman"/>
          <w:lang w:eastAsia="pl-PL"/>
        </w:rPr>
        <w:t xml:space="preserve"> godz.</w:t>
      </w:r>
      <w:r w:rsidRPr="006D6D88">
        <w:rPr>
          <w:rFonts w:ascii="Times New Roman" w:eastAsia="Times New Roman" w:hAnsi="Times New Roman" w:cs="Times New Roman"/>
          <w:lang w:eastAsia="pl-PL"/>
        </w:rPr>
        <w:t xml:space="preserve"> 11.00 </w:t>
      </w:r>
    </w:p>
    <w:p w:rsidR="00CF5619" w:rsidRPr="00782925" w:rsidRDefault="00CF5619" w:rsidP="00B314FB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82925">
        <w:rPr>
          <w:rFonts w:ascii="Times New Roman" w:eastAsia="Times New Roman" w:hAnsi="Times New Roman" w:cs="Times New Roman"/>
          <w:lang w:eastAsia="pl-PL"/>
        </w:rPr>
        <w:t>Przydzielony do zakwaterowania domek</w:t>
      </w:r>
      <w:r w:rsidR="00782925">
        <w:rPr>
          <w:rFonts w:ascii="Times New Roman" w:eastAsia="Times New Roman" w:hAnsi="Times New Roman" w:cs="Times New Roman"/>
          <w:lang w:eastAsia="pl-PL"/>
        </w:rPr>
        <w:t>/pokój</w:t>
      </w:r>
      <w:r w:rsidRPr="00782925">
        <w:rPr>
          <w:rFonts w:ascii="Times New Roman" w:eastAsia="Times New Roman" w:hAnsi="Times New Roman" w:cs="Times New Roman"/>
          <w:lang w:eastAsia="pl-PL"/>
        </w:rPr>
        <w:t xml:space="preserve"> nie może być udostępniony do zamieszkania osobom </w:t>
      </w:r>
      <w:r w:rsidR="00782925">
        <w:rPr>
          <w:rFonts w:ascii="Times New Roman" w:eastAsia="Times New Roman" w:hAnsi="Times New Roman" w:cs="Times New Roman"/>
          <w:lang w:eastAsia="pl-PL"/>
        </w:rPr>
        <w:t>innym niż wymienione we wniosku</w:t>
      </w:r>
      <w:r w:rsidRPr="00782925">
        <w:rPr>
          <w:rFonts w:ascii="Times New Roman" w:eastAsia="Times New Roman" w:hAnsi="Times New Roman" w:cs="Times New Roman"/>
          <w:lang w:eastAsia="pl-PL"/>
        </w:rPr>
        <w:t>.</w:t>
      </w:r>
    </w:p>
    <w:p w:rsidR="00CF5619" w:rsidRPr="00782925" w:rsidRDefault="00782925" w:rsidP="00ED234C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trakcie pobytu w Ośrodku Wypoczynkowym Uniwersytetu Zielonogórskiego należy stosować się do Regulaminu Ośrodka Wypoczynkowego.</w:t>
      </w:r>
    </w:p>
    <w:p w:rsidR="00CF5619" w:rsidRPr="00782925" w:rsidRDefault="00CF5619" w:rsidP="00ED234C">
      <w:pPr>
        <w:pStyle w:val="Akapitzlist"/>
        <w:numPr>
          <w:ilvl w:val="0"/>
          <w:numId w:val="29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82925">
        <w:rPr>
          <w:rFonts w:ascii="Times New Roman" w:eastAsia="Times New Roman" w:hAnsi="Times New Roman" w:cs="Times New Roman"/>
          <w:lang w:eastAsia="pl-PL"/>
        </w:rPr>
        <w:t>Skierowanie</w:t>
      </w:r>
      <w:r w:rsidR="00B314FB">
        <w:rPr>
          <w:rFonts w:ascii="Times New Roman" w:eastAsia="Times New Roman" w:hAnsi="Times New Roman" w:cs="Times New Roman"/>
          <w:lang w:eastAsia="pl-PL"/>
        </w:rPr>
        <w:t xml:space="preserve"> do Ośrodka Wypoczynkowego</w:t>
      </w:r>
      <w:r w:rsidRPr="00782925">
        <w:rPr>
          <w:rFonts w:ascii="Times New Roman" w:eastAsia="Times New Roman" w:hAnsi="Times New Roman" w:cs="Times New Roman"/>
          <w:lang w:eastAsia="pl-PL"/>
        </w:rPr>
        <w:t xml:space="preserve"> nie jest ubezpieczone od kradzieży i wypadków.</w:t>
      </w:r>
    </w:p>
    <w:p w:rsidR="00CF5619" w:rsidRDefault="00CF5619" w:rsidP="00CF561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34C" w:rsidRDefault="00ED234C" w:rsidP="00CF561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p w:rsidR="00ED234C" w:rsidRPr="006D6D88" w:rsidRDefault="00ED234C" w:rsidP="00CF561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619" w:rsidRPr="006D6D88" w:rsidRDefault="00CF5619" w:rsidP="00CF5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34C" w:rsidTr="00ED234C">
        <w:tc>
          <w:tcPr>
            <w:tcW w:w="4531" w:type="dxa"/>
          </w:tcPr>
          <w:p w:rsidR="00ED234C" w:rsidRDefault="00ED234C" w:rsidP="00ED23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D234C" w:rsidRDefault="00ED234C" w:rsidP="00ED234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D234C" w:rsidTr="00ED234C">
        <w:tc>
          <w:tcPr>
            <w:tcW w:w="4531" w:type="dxa"/>
          </w:tcPr>
          <w:p w:rsidR="00ED234C" w:rsidRPr="00ED234C" w:rsidRDefault="00ED234C" w:rsidP="00ED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D234C" w:rsidRPr="00ED234C" w:rsidRDefault="00ED234C" w:rsidP="00ED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Czytelny podpis wnioskodawcy</w:t>
            </w:r>
          </w:p>
        </w:tc>
      </w:tr>
    </w:tbl>
    <w:p w:rsidR="00CF5619" w:rsidRPr="006D6D88" w:rsidRDefault="00CF5619" w:rsidP="00CF561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CF5619" w:rsidRPr="006D6D88" w:rsidRDefault="00CF5619" w:rsidP="00CF5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</w:p>
    <w:p w:rsidR="00CF5619" w:rsidRPr="006D6D88" w:rsidRDefault="00CF5619" w:rsidP="00ED234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D6D88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:rsidR="00ED234C" w:rsidRDefault="00ED234C" w:rsidP="00ED2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5619" w:rsidRPr="00ED234C" w:rsidRDefault="00ED234C" w:rsidP="00ED2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Pr="00ED234C">
        <w:rPr>
          <w:rFonts w:ascii="Times New Roman" w:eastAsia="Times New Roman" w:hAnsi="Times New Roman" w:cs="Times New Roman"/>
          <w:b/>
          <w:lang w:eastAsia="pl-PL"/>
        </w:rPr>
        <w:t>.   Zgoda na przetwarzanie danych osobowych</w:t>
      </w:r>
    </w:p>
    <w:p w:rsidR="00ED234C" w:rsidRDefault="00ED234C" w:rsidP="00ED234C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:rsidR="00CF5619" w:rsidRPr="006D6D88" w:rsidRDefault="00CF5619" w:rsidP="00ED234C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 xml:space="preserve">Ja, niżej podpisany ………………………………....………………, wyrażam zgodę na przetwarzanie moich danych osobowych w zakresie numeru telefonu lub adres email przez Uniwersytet Zielonogórski w Zielonej Górze, ul. Licealna 9, 65-417 Zielona Góra </w:t>
      </w:r>
      <w:r w:rsidRPr="006D6D88">
        <w:rPr>
          <w:rFonts w:ascii="Times New Roman" w:hAnsi="Times New Roman" w:cs="Times New Roman"/>
        </w:rPr>
        <w:noBreakHyphen/>
        <w:t xml:space="preserve"> jako administratora danych osobowych (dalej: UZ) </w:t>
      </w:r>
      <w:r w:rsidRPr="006D6D88">
        <w:rPr>
          <w:rFonts w:ascii="Times New Roman" w:hAnsi="Times New Roman" w:cs="Times New Roman"/>
        </w:rPr>
        <w:noBreakHyphen/>
        <w:t xml:space="preserve"> w celach:</w:t>
      </w:r>
    </w:p>
    <w:p w:rsidR="00CF5619" w:rsidRPr="006D6D88" w:rsidRDefault="00CF5619" w:rsidP="00ED234C">
      <w:pPr>
        <w:pStyle w:val="Akapitzlist"/>
        <w:numPr>
          <w:ilvl w:val="0"/>
          <w:numId w:val="22"/>
        </w:num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ułatwienia komunikacji z UZ</w:t>
      </w:r>
    </w:p>
    <w:p w:rsidR="00CF5619" w:rsidRPr="006D6D88" w:rsidRDefault="00CF5619" w:rsidP="00ED234C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 xml:space="preserve">poprzez wykorzystanie telefonu lub adresu email do nawiązywania i prowadzenia komunikacji. </w:t>
      </w:r>
    </w:p>
    <w:p w:rsidR="00CF5619" w:rsidRDefault="00CF5619" w:rsidP="00ED234C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W każdej chwili przysługuje Pani/Panu prawo do wycofania zgody na przetwarzanie danych osobowych, ale cofnięcie zgody nie wpływa na zgodność z prawem przetwarzania, którego dokonano na podstawie tej zgody przed jej wycofaniem.</w:t>
      </w:r>
    </w:p>
    <w:p w:rsidR="00ED234C" w:rsidRPr="006D6D88" w:rsidRDefault="00ED234C" w:rsidP="00ED234C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34C" w:rsidTr="00CC1A5C"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D234C" w:rsidTr="00CC1A5C"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Czytelny podpis wnioskodawcy</w:t>
            </w:r>
          </w:p>
        </w:tc>
      </w:tr>
    </w:tbl>
    <w:p w:rsidR="00ED234C" w:rsidRDefault="00ED234C" w:rsidP="00CF5619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  <w:rPr>
          <w:rFonts w:ascii="Times New Roman" w:hAnsi="Times New Roman" w:cs="Times New Roman"/>
        </w:rPr>
      </w:pPr>
    </w:p>
    <w:p w:rsidR="00ED234C" w:rsidRDefault="00ED2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5619" w:rsidRPr="006D6D88" w:rsidRDefault="00CF5619" w:rsidP="00CF5619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spacing w:after="120"/>
        <w:jc w:val="both"/>
        <w:rPr>
          <w:rFonts w:ascii="Times New Roman" w:hAnsi="Times New Roman" w:cs="Times New Roman"/>
        </w:rPr>
      </w:pPr>
    </w:p>
    <w:p w:rsidR="00CF5619" w:rsidRPr="006D6D88" w:rsidRDefault="00CF5619" w:rsidP="00ED234C">
      <w:pPr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6D6D88">
        <w:rPr>
          <w:rFonts w:ascii="Times New Roman" w:hAnsi="Times New Roman" w:cs="Times New Roman"/>
          <w:b/>
          <w:u w:val="single"/>
        </w:rPr>
        <w:t>Ponadto oświadczam, że:</w:t>
      </w:r>
    </w:p>
    <w:p w:rsidR="00CF5619" w:rsidRPr="00ED234C" w:rsidRDefault="00CF5619" w:rsidP="00ED234C">
      <w:pPr>
        <w:pStyle w:val="Akapitzlist"/>
        <w:numPr>
          <w:ilvl w:val="0"/>
          <w:numId w:val="31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234C">
        <w:rPr>
          <w:rFonts w:ascii="Times New Roman" w:eastAsia="Times New Roman" w:hAnsi="Times New Roman" w:cs="Times New Roman"/>
          <w:lang w:eastAsia="pl-PL"/>
        </w:rPr>
        <w:t xml:space="preserve">Jestem świadomy(a) odpowiedzialności karnej, cywilnoprawnej i dyscyplinarnej za złożenie fałszywego oświadczenia, za podanie nieprawdziwych danych. Oświadczam, że podane przeze mnie powyżej informacje są prawdziwe, kompletne i zgodne z obecnym stanem faktycznym. </w:t>
      </w:r>
    </w:p>
    <w:p w:rsidR="00CF5619" w:rsidRPr="00ED234C" w:rsidRDefault="00CF5619" w:rsidP="00ED234C">
      <w:pPr>
        <w:pStyle w:val="Akapitzlist"/>
        <w:numPr>
          <w:ilvl w:val="0"/>
          <w:numId w:val="31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234C">
        <w:rPr>
          <w:rFonts w:ascii="Times New Roman" w:eastAsia="Times New Roman" w:hAnsi="Times New Roman" w:cs="Times New Roman"/>
          <w:lang w:eastAsia="pl-PL"/>
        </w:rPr>
        <w:t>Zapoznałem/łam się z Regulaminem ZFŚS Uniwersytetu Zielonogórskiego w Zielonej Górze.</w:t>
      </w:r>
    </w:p>
    <w:p w:rsidR="00CF5619" w:rsidRPr="00ED234C" w:rsidRDefault="00CF5619" w:rsidP="00ED234C">
      <w:pPr>
        <w:pStyle w:val="Akapitzlist"/>
        <w:numPr>
          <w:ilvl w:val="0"/>
          <w:numId w:val="31"/>
        </w:numPr>
        <w:tabs>
          <w:tab w:val="left" w:pos="567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234C">
        <w:rPr>
          <w:rFonts w:ascii="Times New Roman" w:eastAsia="Times New Roman" w:hAnsi="Times New Roman" w:cs="Times New Roman"/>
          <w:lang w:eastAsia="pl-PL"/>
        </w:rPr>
        <w:t>Zobowiązuje się do zapłaty należności za wynajem zgodnie z Zarządzeniem nr 39 Rektora Uniwersytetu Zielonogórskiego z dnia 8 maja 2017 r. w sprawie opłat za korzystanie z ośrodków wczasowych Uniwersytetu Zielonogórskiego.</w:t>
      </w:r>
    </w:p>
    <w:p w:rsidR="00ED234C" w:rsidRDefault="00ED234C" w:rsidP="00ED234C">
      <w:pPr>
        <w:spacing w:before="60" w:after="0" w:line="276" w:lineRule="auto"/>
        <w:jc w:val="both"/>
        <w:rPr>
          <w:rFonts w:ascii="Times New Roman" w:hAnsi="Times New Roman" w:cs="Times New Roman"/>
        </w:rPr>
      </w:pPr>
    </w:p>
    <w:p w:rsidR="00ED234C" w:rsidRPr="00ED234C" w:rsidRDefault="00ED234C" w:rsidP="00ED234C">
      <w:pPr>
        <w:spacing w:before="60"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34C" w:rsidTr="00CC1A5C"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D234C" w:rsidTr="00CC1A5C"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Czytelny podpis wnioskodawcy</w:t>
            </w:r>
          </w:p>
        </w:tc>
      </w:tr>
    </w:tbl>
    <w:p w:rsidR="00CF5619" w:rsidRPr="006D6D88" w:rsidRDefault="00CF5619" w:rsidP="00CF5619">
      <w:pPr>
        <w:pStyle w:val="Akapitzlist"/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F5619" w:rsidRPr="006D6D88" w:rsidRDefault="00CF5619" w:rsidP="00CF5619">
      <w:pPr>
        <w:widowControl w:val="0"/>
        <w:autoSpaceDE w:val="0"/>
        <w:autoSpaceDN w:val="0"/>
        <w:adjustRightInd w:val="0"/>
        <w:spacing w:after="0"/>
        <w:ind w:left="4248"/>
        <w:jc w:val="both"/>
        <w:textAlignment w:val="baseline"/>
        <w:rPr>
          <w:rFonts w:ascii="Times New Roman" w:hAnsi="Times New Roman" w:cs="Times New Roman"/>
          <w:i/>
        </w:rPr>
      </w:pPr>
    </w:p>
    <w:p w:rsidR="00CF5619" w:rsidRPr="00ED234C" w:rsidRDefault="00ED234C" w:rsidP="00ED2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="00CF5619" w:rsidRPr="00ED234C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ED234C" w:rsidRDefault="00ED234C" w:rsidP="00ED234C">
      <w:pPr>
        <w:jc w:val="both"/>
        <w:rPr>
          <w:rFonts w:ascii="Times New Roman" w:hAnsi="Times New Roman" w:cs="Times New Roman"/>
        </w:rPr>
      </w:pPr>
    </w:p>
    <w:p w:rsidR="00CF5619" w:rsidRPr="006D6D88" w:rsidRDefault="00CF5619" w:rsidP="00ED234C">
      <w:pPr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</w:rPr>
        <w:t>Zgodnie z art. 13 ust. 1 i 2 i art. 14 ust. 1 i 2  Rozporządzenia Parlamentu Europejskiego i Rady (UE) 2016/679 z dnia 27 kwietnia 2016 r. w sprawie ochrony osób fizycznych w związku z przetwarzaniem danych osobowych i w sprawie swobodnego przepływu takich danych oraz uchylenia dyrektywy 95/46/WE [RODO], informuję, że: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 xml:space="preserve">Administratorem Pani/Pana danych osobowych jest Uniwersytet Zielonogórski, 65-417 Zielona Góra, ul. Licealna 9; REGON </w:t>
      </w:r>
      <w:r w:rsidRPr="00ED234C">
        <w:rPr>
          <w:rFonts w:ascii="Times New Roman" w:hAnsi="Times New Roman" w:cs="Times New Roman"/>
        </w:rPr>
        <w:t xml:space="preserve">977924147; tel. 683282000, fax: 683270735; </w:t>
      </w:r>
      <w:hyperlink r:id="rId9" w:history="1">
        <w:r w:rsidRPr="00ED234C">
          <w:rPr>
            <w:rFonts w:ascii="Times New Roman" w:hAnsi="Times New Roman" w:cs="Times New Roman"/>
          </w:rPr>
          <w:t>www.uz.zgora.pl</w:t>
        </w:r>
      </w:hyperlink>
      <w:r w:rsidRPr="00ED234C">
        <w:rPr>
          <w:rFonts w:ascii="Times New Roman" w:hAnsi="Times New Roman" w:cs="Times New Roman"/>
        </w:rPr>
        <w:t>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 xml:space="preserve">Administrator wyznaczył Inspektora Ochrony Danych, z którym można skontaktować w sprawach ochrony swoich danych osobowych przez e-mail: </w:t>
      </w:r>
      <w:hyperlink r:id="rId10" w:history="1">
        <w:r w:rsidRPr="006D6D88">
          <w:rPr>
            <w:rFonts w:ascii="Times New Roman" w:hAnsi="Times New Roman" w:cs="Times New Roman"/>
          </w:rPr>
          <w:t>IOD@adm.uz.zgora.pl</w:t>
        </w:r>
      </w:hyperlink>
      <w:r w:rsidRPr="006D6D88">
        <w:rPr>
          <w:rFonts w:ascii="Times New Roman" w:hAnsi="Times New Roman" w:cs="Times New Roman"/>
        </w:rPr>
        <w:t xml:space="preserve"> lub telefonicznie tel. 603474724.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Pani/Pana dane osobowe przetwarzane będą dla celów: nali</w:t>
      </w:r>
      <w:r>
        <w:rPr>
          <w:rFonts w:ascii="Times New Roman" w:hAnsi="Times New Roman" w:cs="Times New Roman"/>
        </w:rPr>
        <w:t>czania i realizacji świadczeń z </w:t>
      </w:r>
      <w:r w:rsidRPr="006D6D88">
        <w:rPr>
          <w:rFonts w:ascii="Times New Roman" w:hAnsi="Times New Roman" w:cs="Times New Roman"/>
        </w:rPr>
        <w:t>Zakładowego Funduszu Świadczeń Socjalnych, archiwalnych, statystycznych, uaktualniania bazy, wysyłania korespondencji, rezerwowania pobytu i meldowania w ośrodkach wypoczynkowych UZ, wystawiania skierowań, w razie potrzeby wystawiania faktur, czy wysyłania korespondencji itp.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 xml:space="preserve">Podstawą prawną przetwarzania danych osobowych stanowi  art. 6 </w:t>
      </w:r>
      <w:r>
        <w:rPr>
          <w:rFonts w:ascii="Times New Roman" w:hAnsi="Times New Roman" w:cs="Times New Roman"/>
        </w:rPr>
        <w:t>ust. 1 lit. b  i c RODO w zw. z </w:t>
      </w:r>
      <w:r w:rsidRPr="006D6D88">
        <w:rPr>
          <w:rFonts w:ascii="Times New Roman" w:hAnsi="Times New Roman" w:cs="Times New Roman"/>
        </w:rPr>
        <w:t>art. 144  Ustawy z dnia 20 lipca 2018 r. Prawo o szkolnictwie wyższym i nauce, Ustawą z dnia 4 marca 1994 r. o zakładowym funduszu świadczeń socjalnych oraz Regulaminem ZFŚS w Uniwersytecie Zielonogórski.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Podanie danych jest dobrowolne, jednak konieczne do realizacji celów, do jakich zostały zebrane.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Dane nie będą udostępniane innym podmiotom zewnętrznym, z wyjątkiem przypadków przewidzianych przepisami prawa.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Pani/Pana dane przechowywane będą przez okres niezbędny do realizacji wyżej określonych celów.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Przysługuje Pani/Panu prawo:</w:t>
      </w:r>
    </w:p>
    <w:p w:rsidR="00CF5619" w:rsidRPr="006D6D88" w:rsidRDefault="00CF5619" w:rsidP="00ED234C">
      <w:pPr>
        <w:numPr>
          <w:ilvl w:val="1"/>
          <w:numId w:val="25"/>
        </w:numPr>
        <w:tabs>
          <w:tab w:val="clear" w:pos="15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  <w:lang w:eastAsia="ar-SA"/>
        </w:rPr>
        <w:t>dostępu do swoich danych osobowych (na podstawie art. 15 RODO),</w:t>
      </w:r>
    </w:p>
    <w:p w:rsidR="00CF5619" w:rsidRPr="006D6D88" w:rsidRDefault="00CF5619" w:rsidP="00ED234C">
      <w:pPr>
        <w:numPr>
          <w:ilvl w:val="1"/>
          <w:numId w:val="25"/>
        </w:numPr>
        <w:tabs>
          <w:tab w:val="clear" w:pos="15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  <w:lang w:eastAsia="ar-SA"/>
        </w:rPr>
        <w:t>sprostowania swoich danych osobowych (na podstawie art. 16 RODO),</w:t>
      </w:r>
    </w:p>
    <w:p w:rsidR="00CF5619" w:rsidRPr="006D6D88" w:rsidRDefault="00CF5619" w:rsidP="00ED234C">
      <w:pPr>
        <w:numPr>
          <w:ilvl w:val="1"/>
          <w:numId w:val="25"/>
        </w:numPr>
        <w:tabs>
          <w:tab w:val="clear" w:pos="15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  <w:lang w:eastAsia="ar-SA"/>
        </w:rPr>
        <w:t>usunięcia swoich danych osobowych (na podstawie art. 17 RODO),</w:t>
      </w:r>
    </w:p>
    <w:p w:rsidR="00CF5619" w:rsidRPr="006D6D88" w:rsidRDefault="00CF5619" w:rsidP="00ED234C">
      <w:pPr>
        <w:numPr>
          <w:ilvl w:val="1"/>
          <w:numId w:val="25"/>
        </w:numPr>
        <w:tabs>
          <w:tab w:val="clear" w:pos="15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  <w:lang w:eastAsia="ar-SA"/>
        </w:rPr>
        <w:t xml:space="preserve">żądania od Administratora ograniczenia przetwarzania danych osobowych z zastrzeżeniem przypadków, o których mowa w art. 18 ust. 2 RODO; prawo ograniczenia przetwarzania nie ma zastosowania w odniesieniu do przechowywania w celu zapewnienia korzystania ze środków </w:t>
      </w:r>
      <w:r w:rsidRPr="006D6D88">
        <w:rPr>
          <w:rFonts w:ascii="Times New Roman" w:hAnsi="Times New Roman" w:cs="Times New Roman"/>
          <w:lang w:eastAsia="ar-SA"/>
        </w:rPr>
        <w:lastRenderedPageBreak/>
        <w:t>ochrony prawnej lub w celu ochrony praw innej osoby fizycznej lub prawnej, lub z uwagi na ważne względy interesu publicznego Unii Europejskiej lub państwa członkowskiego,</w:t>
      </w:r>
    </w:p>
    <w:p w:rsidR="00CF5619" w:rsidRPr="006D6D88" w:rsidRDefault="00CF5619" w:rsidP="00ED234C">
      <w:pPr>
        <w:numPr>
          <w:ilvl w:val="1"/>
          <w:numId w:val="25"/>
        </w:numPr>
        <w:tabs>
          <w:tab w:val="clear" w:pos="15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6D6D88">
        <w:rPr>
          <w:rFonts w:ascii="Times New Roman" w:hAnsi="Times New Roman" w:cs="Times New Roman"/>
          <w:lang w:eastAsia="ar-SA"/>
        </w:rPr>
        <w:t>wniesienia skargi do Prezesa Urzędu Ochrony Danych Osobowych, gdy uzna Pani/Pan, że przetwarzanie  danych osobowych narusza przepisy RODO.</w:t>
      </w:r>
    </w:p>
    <w:p w:rsidR="00CF5619" w:rsidRPr="006D6D88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Jeżeli przetwarzanie odbywa się na podstawie  art.6 ust.1 lit. a lub art.9 ust.2 lit a  RODO (zgoda osoby), przysługuje Pani/Panu prawo do cofnięcia zgody w dowolnym momencie bez wpływu na zgodność z prawem przetwarzania, którego dokonano na podstawie zgody przed jej cofnięciem. Oświadczenie o cofnięciu zgody na przetwarzanie danych o</w:t>
      </w:r>
      <w:r>
        <w:rPr>
          <w:rFonts w:ascii="Times New Roman" w:hAnsi="Times New Roman" w:cs="Times New Roman"/>
        </w:rPr>
        <w:t>sobowych wymaga jego złożenia w </w:t>
      </w:r>
      <w:r w:rsidRPr="006D6D88">
        <w:rPr>
          <w:rFonts w:ascii="Times New Roman" w:hAnsi="Times New Roman" w:cs="Times New Roman"/>
        </w:rPr>
        <w:t xml:space="preserve">formie pisemnej, na adres Administratora lub elektronicznie na adres mailowy: </w:t>
      </w:r>
      <w:hyperlink r:id="rId11" w:history="1">
        <w:r w:rsidRPr="006D6D88">
          <w:rPr>
            <w:rFonts w:ascii="Times New Roman" w:hAnsi="Times New Roman" w:cs="Times New Roman"/>
          </w:rPr>
          <w:t>IOD@adm.uz.zgora.pl</w:t>
        </w:r>
      </w:hyperlink>
      <w:r w:rsidRPr="006D6D88">
        <w:rPr>
          <w:rFonts w:ascii="Times New Roman" w:hAnsi="Times New Roman" w:cs="Times New Roman"/>
        </w:rPr>
        <w:t xml:space="preserve">. </w:t>
      </w:r>
    </w:p>
    <w:p w:rsidR="00CF5619" w:rsidRDefault="00CF5619" w:rsidP="00ED234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6D6D88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ED234C" w:rsidRDefault="00ED234C" w:rsidP="00ED234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ED234C" w:rsidRDefault="00ED234C" w:rsidP="00ED234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ED234C" w:rsidRPr="00ED234C" w:rsidRDefault="00ED234C" w:rsidP="00ED234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34C" w:rsidTr="00CC1A5C"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D234C" w:rsidTr="00CC1A5C"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D234C" w:rsidRPr="00ED234C" w:rsidRDefault="00ED234C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Czytelny podpis wnioskodawcy</w:t>
            </w:r>
          </w:p>
        </w:tc>
      </w:tr>
    </w:tbl>
    <w:p w:rsidR="00CF5619" w:rsidRDefault="00CF5619" w:rsidP="00CF5619">
      <w:pPr>
        <w:widowControl w:val="0"/>
        <w:autoSpaceDE w:val="0"/>
        <w:autoSpaceDN w:val="0"/>
        <w:adjustRightInd w:val="0"/>
        <w:spacing w:after="0"/>
        <w:ind w:left="-284"/>
        <w:jc w:val="both"/>
        <w:textAlignment w:val="baseline"/>
        <w:rPr>
          <w:rFonts w:ascii="Times New Roman" w:hAnsi="Times New Roman" w:cs="Times New Roman"/>
        </w:rPr>
      </w:pPr>
    </w:p>
    <w:p w:rsidR="00ED234C" w:rsidRDefault="00ED234C" w:rsidP="00CF5619">
      <w:pPr>
        <w:widowControl w:val="0"/>
        <w:autoSpaceDE w:val="0"/>
        <w:autoSpaceDN w:val="0"/>
        <w:adjustRightInd w:val="0"/>
        <w:spacing w:after="0"/>
        <w:ind w:left="-284"/>
        <w:jc w:val="both"/>
        <w:textAlignment w:val="baseline"/>
        <w:rPr>
          <w:rFonts w:ascii="Times New Roman" w:hAnsi="Times New Roman" w:cs="Times New Roman"/>
        </w:rPr>
      </w:pPr>
    </w:p>
    <w:p w:rsidR="00ED234C" w:rsidRPr="006D6D88" w:rsidRDefault="00ED234C" w:rsidP="00CF5619">
      <w:pPr>
        <w:widowControl w:val="0"/>
        <w:autoSpaceDE w:val="0"/>
        <w:autoSpaceDN w:val="0"/>
        <w:adjustRightInd w:val="0"/>
        <w:spacing w:after="0"/>
        <w:ind w:left="-284"/>
        <w:jc w:val="both"/>
        <w:textAlignment w:val="baseline"/>
        <w:rPr>
          <w:rFonts w:ascii="Times New Roman" w:hAnsi="Times New Roman" w:cs="Times New Roman"/>
        </w:rPr>
      </w:pPr>
    </w:p>
    <w:p w:rsidR="00CF5619" w:rsidRDefault="00ED234C" w:rsidP="00ED2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CF5619" w:rsidRPr="00ED234C">
        <w:rPr>
          <w:rFonts w:ascii="Times New Roman" w:eastAsia="Times New Roman" w:hAnsi="Times New Roman" w:cs="Times New Roman"/>
          <w:b/>
          <w:lang w:eastAsia="pl-PL"/>
        </w:rPr>
        <w:t xml:space="preserve">DECYZJA </w:t>
      </w:r>
    </w:p>
    <w:p w:rsidR="00E17737" w:rsidRPr="00ED234C" w:rsidRDefault="00E17737" w:rsidP="00ED2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D234C" w:rsidRDefault="00195433" w:rsidP="00ED234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Akceptacja wniosku</w:t>
      </w:r>
      <w:r w:rsidR="00ED234C">
        <w:rPr>
          <w:rFonts w:ascii="Times New Roman" w:eastAsia="Times New Roman" w:hAnsi="Times New Roman" w:cs="Times New Roman"/>
          <w:lang w:eastAsia="pl-PL"/>
        </w:rPr>
        <w:t xml:space="preserve"> i skierowanie do realizacji: </w:t>
      </w:r>
    </w:p>
    <w:p w:rsidR="00ED234C" w:rsidRDefault="00ED234C" w:rsidP="00ED234C">
      <w:pPr>
        <w:pStyle w:val="Akapitzlist"/>
        <w:numPr>
          <w:ilvl w:val="0"/>
          <w:numId w:val="32"/>
        </w:numPr>
        <w:spacing w:after="0" w:line="360" w:lineRule="auto"/>
        <w:ind w:left="99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skierowania do realizacji: ………………………….</w:t>
      </w:r>
    </w:p>
    <w:p w:rsidR="00CF5619" w:rsidRPr="00ED234C" w:rsidRDefault="00ED234C" w:rsidP="00ED234C">
      <w:pPr>
        <w:pStyle w:val="Akapitzlist"/>
        <w:numPr>
          <w:ilvl w:val="0"/>
          <w:numId w:val="32"/>
        </w:numPr>
        <w:spacing w:after="0" w:line="360" w:lineRule="auto"/>
        <w:ind w:left="99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odpowiedzialna za realizację</w:t>
      </w:r>
      <w:r w:rsidR="00CF5619" w:rsidRPr="00ED234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……………………………………. </w:t>
      </w:r>
    </w:p>
    <w:p w:rsidR="00CF5619" w:rsidRDefault="00E17737" w:rsidP="00ED234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Odrzucenie wniosku. Uzasadnienie:</w:t>
      </w:r>
      <w:r w:rsidR="00CF5619" w:rsidRPr="006D6D88">
        <w:rPr>
          <w:rFonts w:ascii="Times New Roman" w:hAnsi="Times New Roman" w:cs="Times New Roman"/>
        </w:rPr>
        <w:t xml:space="preserve"> ……………….……………………………………........................................................……</w:t>
      </w:r>
    </w:p>
    <w:p w:rsidR="00E17737" w:rsidRPr="00E17737" w:rsidRDefault="00E17737" w:rsidP="00E17737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17737">
        <w:rPr>
          <w:rFonts w:ascii="Times New Roman" w:hAnsi="Times New Roman" w:cs="Times New Roman"/>
        </w:rPr>
        <w:t>……………….……………………………………........................................................……</w:t>
      </w:r>
    </w:p>
    <w:p w:rsidR="00E17737" w:rsidRDefault="00E17737" w:rsidP="00E17737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E17737">
        <w:rPr>
          <w:rFonts w:ascii="Times New Roman" w:hAnsi="Times New Roman" w:cs="Times New Roman"/>
        </w:rPr>
        <w:t>……………….……………………………………........................................................……</w:t>
      </w:r>
    </w:p>
    <w:p w:rsidR="00E17737" w:rsidRPr="00E17737" w:rsidRDefault="00E17737" w:rsidP="00E17737">
      <w:pPr>
        <w:spacing w:after="0" w:line="360" w:lineRule="auto"/>
        <w:ind w:left="709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737" w:rsidTr="00CC1A5C">
        <w:tc>
          <w:tcPr>
            <w:tcW w:w="4531" w:type="dxa"/>
          </w:tcPr>
          <w:p w:rsidR="00E17737" w:rsidRDefault="00E17737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17737" w:rsidRDefault="00E17737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17737" w:rsidTr="00CC1A5C">
        <w:tc>
          <w:tcPr>
            <w:tcW w:w="4531" w:type="dxa"/>
          </w:tcPr>
          <w:p w:rsidR="00E17737" w:rsidRPr="00ED234C" w:rsidRDefault="00E17737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17737" w:rsidRDefault="00E17737" w:rsidP="00E1773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Z-ca Dyrektora </w:t>
            </w:r>
          </w:p>
          <w:p w:rsidR="00E17737" w:rsidRPr="00ED234C" w:rsidRDefault="00E17737" w:rsidP="00E1773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Biura Zarządzania Nieruchomościami i Obsługi Uczelni</w:t>
            </w:r>
          </w:p>
        </w:tc>
      </w:tr>
    </w:tbl>
    <w:p w:rsidR="00CF5619" w:rsidRPr="006D6D88" w:rsidRDefault="00CF5619" w:rsidP="00CF5619">
      <w:pPr>
        <w:rPr>
          <w:rFonts w:ascii="Times New Roman" w:hAnsi="Times New Roman" w:cs="Times New Roman"/>
        </w:rPr>
      </w:pPr>
    </w:p>
    <w:p w:rsidR="00CF5619" w:rsidRPr="006D6D88" w:rsidRDefault="00CF5619" w:rsidP="00CF561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F5619" w:rsidRPr="006D6D88" w:rsidRDefault="00CF5619" w:rsidP="00CF561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F5619" w:rsidRPr="00E17737" w:rsidRDefault="00E17737" w:rsidP="00E17737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VI. </w:t>
      </w:r>
      <w:r w:rsidR="00CF5619" w:rsidRPr="00E17737">
        <w:rPr>
          <w:rFonts w:ascii="Times New Roman" w:eastAsia="Times New Roman" w:hAnsi="Times New Roman" w:cs="Times New Roman"/>
          <w:b/>
          <w:lang w:eastAsia="pl-PL"/>
        </w:rPr>
        <w:t>ADNOTACJA Działu Obsługi Domów Studenckich i Ośrodków Wypoczynkowych</w:t>
      </w:r>
    </w:p>
    <w:p w:rsidR="00CF5619" w:rsidRPr="006D6D88" w:rsidRDefault="00E17737" w:rsidP="00CF5619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</w:t>
      </w:r>
      <w:r w:rsidR="00CF5619" w:rsidRPr="006D6D88">
        <w:rPr>
          <w:rFonts w:ascii="Times New Roman" w:eastAsia="Times New Roman" w:hAnsi="Times New Roman" w:cs="Times New Roman"/>
          <w:lang w:eastAsia="pl-PL"/>
        </w:rPr>
        <w:t xml:space="preserve"> przyznanego </w:t>
      </w:r>
      <w:r>
        <w:rPr>
          <w:rFonts w:ascii="Times New Roman" w:eastAsia="Times New Roman" w:hAnsi="Times New Roman" w:cs="Times New Roman"/>
          <w:lang w:eastAsia="pl-PL"/>
        </w:rPr>
        <w:t>pokoju / domku</w:t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  <w:t>……………………</w:t>
      </w:r>
    </w:p>
    <w:p w:rsidR="00CF5619" w:rsidRDefault="00E17737" w:rsidP="00CF5619">
      <w:pPr>
        <w:pStyle w:val="Akapitzlist"/>
        <w:numPr>
          <w:ilvl w:val="0"/>
          <w:numId w:val="20"/>
        </w:numPr>
        <w:tabs>
          <w:tab w:val="left" w:pos="5670"/>
          <w:tab w:val="left" w:pos="5954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CF5619" w:rsidRPr="006D6D88">
        <w:rPr>
          <w:rFonts w:ascii="Times New Roman" w:eastAsia="Times New Roman" w:hAnsi="Times New Roman" w:cs="Times New Roman"/>
          <w:lang w:eastAsia="pl-PL"/>
        </w:rPr>
        <w:t>dpłatność za pokój/ domek</w:t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</w:r>
      <w:r w:rsidR="00CF5619" w:rsidRPr="006D6D88">
        <w:rPr>
          <w:rFonts w:ascii="Times New Roman" w:eastAsia="Times New Roman" w:hAnsi="Times New Roman" w:cs="Times New Roman"/>
          <w:lang w:eastAsia="pl-PL"/>
        </w:rPr>
        <w:tab/>
        <w:t>……………………</w:t>
      </w:r>
    </w:p>
    <w:p w:rsidR="00E17737" w:rsidRPr="006D6D88" w:rsidRDefault="00E17737" w:rsidP="00E17737">
      <w:pPr>
        <w:pStyle w:val="Akapitzlist"/>
        <w:tabs>
          <w:tab w:val="left" w:pos="5670"/>
          <w:tab w:val="left" w:pos="5954"/>
          <w:tab w:val="left" w:pos="6237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F5619" w:rsidRDefault="00CF5619" w:rsidP="00E17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737" w:rsidTr="00CC1A5C">
        <w:tc>
          <w:tcPr>
            <w:tcW w:w="4531" w:type="dxa"/>
          </w:tcPr>
          <w:p w:rsidR="00E17737" w:rsidRDefault="00E17737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  <w:tc>
          <w:tcPr>
            <w:tcW w:w="4531" w:type="dxa"/>
          </w:tcPr>
          <w:p w:rsidR="00E17737" w:rsidRDefault="00E17737" w:rsidP="00CC1A5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</w:tc>
      </w:tr>
      <w:tr w:rsidR="00E17737" w:rsidTr="00CC1A5C">
        <w:tc>
          <w:tcPr>
            <w:tcW w:w="4531" w:type="dxa"/>
          </w:tcPr>
          <w:p w:rsidR="00E17737" w:rsidRPr="00ED234C" w:rsidRDefault="00E17737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D23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531" w:type="dxa"/>
          </w:tcPr>
          <w:p w:rsidR="00E17737" w:rsidRPr="00ED234C" w:rsidRDefault="00E17737" w:rsidP="00CC1A5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Kierownik Działu</w:t>
            </w:r>
          </w:p>
        </w:tc>
      </w:tr>
    </w:tbl>
    <w:p w:rsidR="00E17737" w:rsidRPr="00E17737" w:rsidRDefault="00E17737" w:rsidP="00E17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E17737" w:rsidRPr="00E17737" w:rsidSect="0013000A">
      <w:headerReference w:type="default" r:id="rId12"/>
      <w:footerReference w:type="default" r:id="rId13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83" w:rsidRDefault="00DF1683" w:rsidP="00315287">
      <w:pPr>
        <w:spacing w:after="0" w:line="240" w:lineRule="auto"/>
      </w:pPr>
      <w:r>
        <w:separator/>
      </w:r>
    </w:p>
  </w:endnote>
  <w:endnote w:type="continuationSeparator" w:id="0">
    <w:p w:rsidR="00DF1683" w:rsidRDefault="00DF1683" w:rsidP="003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CB" w:rsidRPr="000904CB" w:rsidRDefault="000904CB">
    <w:pPr>
      <w:pStyle w:val="Stopka"/>
      <w:rPr>
        <w:sz w:val="16"/>
      </w:rPr>
    </w:pPr>
    <w:r w:rsidRPr="000904CB">
      <w:rPr>
        <w:sz w:val="16"/>
        <w:vertAlign w:val="superscript"/>
      </w:rPr>
      <w:t>1</w:t>
    </w:r>
    <w:r w:rsidRPr="000904CB">
      <w:rPr>
        <w:sz w:val="16"/>
      </w:rPr>
      <w:t xml:space="preserve"> – należy oznaczyć znakiem X Ośrodek Wypoczynkowy, którego wniosek dotyczy</w:t>
    </w:r>
  </w:p>
  <w:p w:rsidR="000904CB" w:rsidRDefault="000904CB">
    <w:pPr>
      <w:pStyle w:val="Stopka"/>
      <w:rPr>
        <w:sz w:val="16"/>
      </w:rPr>
    </w:pPr>
    <w:r w:rsidRPr="000904CB">
      <w:rPr>
        <w:sz w:val="16"/>
        <w:vertAlign w:val="superscript"/>
      </w:rPr>
      <w:t>2</w:t>
    </w:r>
    <w:r w:rsidRPr="000904CB">
      <w:rPr>
        <w:sz w:val="16"/>
      </w:rPr>
      <w:t xml:space="preserve"> – należy podać ilość osób, dla jakiej ma być przeznaczony rezerwowany lokal</w:t>
    </w:r>
  </w:p>
  <w:p w:rsidR="000E5099" w:rsidRDefault="000E5099">
    <w:pPr>
      <w:pStyle w:val="Stopka"/>
      <w:rPr>
        <w:sz w:val="16"/>
      </w:rPr>
    </w:pPr>
    <w:r w:rsidRPr="000E5099">
      <w:rPr>
        <w:sz w:val="16"/>
        <w:vertAlign w:val="superscript"/>
      </w:rPr>
      <w:t>3</w:t>
    </w:r>
    <w:r w:rsidRPr="000904CB">
      <w:rPr>
        <w:sz w:val="16"/>
      </w:rPr>
      <w:t xml:space="preserve"> – </w:t>
    </w:r>
    <w:r>
      <w:rPr>
        <w:sz w:val="16"/>
      </w:rPr>
      <w:t>dane wymagane, bez ich podania wniosek pozostanie bez rozpatrzenia</w:t>
    </w:r>
  </w:p>
  <w:p w:rsidR="00B314FB" w:rsidRPr="000904CB" w:rsidRDefault="000E5099">
    <w:pPr>
      <w:pStyle w:val="Stopka"/>
      <w:rPr>
        <w:sz w:val="16"/>
      </w:rPr>
    </w:pPr>
    <w:r>
      <w:rPr>
        <w:sz w:val="16"/>
        <w:vertAlign w:val="superscript"/>
      </w:rPr>
      <w:t>4</w:t>
    </w:r>
    <w:r w:rsidRPr="000904CB">
      <w:rPr>
        <w:sz w:val="16"/>
      </w:rPr>
      <w:t xml:space="preserve"> – należy </w:t>
    </w:r>
    <w:r>
      <w:rPr>
        <w:sz w:val="16"/>
      </w:rPr>
      <w:t>oznaczyć właściwe znakiem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83" w:rsidRDefault="00DF1683" w:rsidP="00315287">
      <w:pPr>
        <w:spacing w:after="0" w:line="240" w:lineRule="auto"/>
      </w:pPr>
      <w:r>
        <w:separator/>
      </w:r>
    </w:p>
  </w:footnote>
  <w:footnote w:type="continuationSeparator" w:id="0">
    <w:p w:rsidR="00DF1683" w:rsidRDefault="00DF1683" w:rsidP="0031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C5" w:rsidRPr="00315287" w:rsidRDefault="00E568C5" w:rsidP="00315287">
    <w:pPr>
      <w:pStyle w:val="Nagwek"/>
      <w:ind w:left="5812"/>
      <w:rPr>
        <w:sz w:val="16"/>
      </w:rPr>
    </w:pPr>
    <w:r w:rsidRPr="00315287">
      <w:rPr>
        <w:sz w:val="16"/>
      </w:rPr>
      <w:t xml:space="preserve">Załącznik nr </w:t>
    </w:r>
    <w:r>
      <w:rPr>
        <w:sz w:val="16"/>
      </w:rPr>
      <w:t>2</w:t>
    </w:r>
  </w:p>
  <w:p w:rsidR="00E568C5" w:rsidRPr="00315287" w:rsidRDefault="00E568C5" w:rsidP="00315287">
    <w:pPr>
      <w:pStyle w:val="Nagwek"/>
      <w:ind w:left="5812"/>
      <w:rPr>
        <w:sz w:val="16"/>
      </w:rPr>
    </w:pPr>
    <w:r w:rsidRPr="00315287">
      <w:rPr>
        <w:sz w:val="16"/>
      </w:rPr>
      <w:t>do komunikatu Zespołu Antykryzysowego UZ</w:t>
    </w:r>
  </w:p>
  <w:p w:rsidR="00E568C5" w:rsidRPr="00315287" w:rsidRDefault="00A22FA2" w:rsidP="00A22FA2">
    <w:pPr>
      <w:pStyle w:val="Nagwek"/>
      <w:ind w:left="5812"/>
      <w:rPr>
        <w:sz w:val="16"/>
      </w:rPr>
    </w:pPr>
    <w:r w:rsidRPr="00315287">
      <w:rPr>
        <w:sz w:val="16"/>
      </w:rPr>
      <w:t xml:space="preserve">nr </w:t>
    </w:r>
    <w:r>
      <w:rPr>
        <w:sz w:val="16"/>
      </w:rPr>
      <w:t>14</w:t>
    </w:r>
    <w:r w:rsidRPr="00315287">
      <w:rPr>
        <w:sz w:val="16"/>
      </w:rPr>
      <w:t xml:space="preserve"> z dnia </w:t>
    </w:r>
    <w:r>
      <w:rPr>
        <w:sz w:val="16"/>
      </w:rPr>
      <w:t>28</w:t>
    </w:r>
    <w:r w:rsidRPr="00315287">
      <w:rPr>
        <w:sz w:val="16"/>
      </w:rPr>
      <w:t>-0</w:t>
    </w:r>
    <w:r>
      <w:rPr>
        <w:sz w:val="16"/>
      </w:rPr>
      <w:t>6</w:t>
    </w:r>
    <w:r w:rsidRPr="00315287">
      <w:rPr>
        <w:sz w:val="16"/>
      </w:rPr>
      <w:t>-202</w:t>
    </w:r>
    <w:r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11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44"/>
    <w:multiLevelType w:val="hybridMultilevel"/>
    <w:tmpl w:val="391C2F5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60BA"/>
    <w:multiLevelType w:val="hybridMultilevel"/>
    <w:tmpl w:val="412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07D1"/>
    <w:multiLevelType w:val="hybridMultilevel"/>
    <w:tmpl w:val="F6DAA018"/>
    <w:lvl w:ilvl="0" w:tplc="6D7CC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7FB"/>
    <w:multiLevelType w:val="hybridMultilevel"/>
    <w:tmpl w:val="69A8DCF6"/>
    <w:lvl w:ilvl="0" w:tplc="6268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3CE0"/>
    <w:multiLevelType w:val="hybridMultilevel"/>
    <w:tmpl w:val="DF963004"/>
    <w:lvl w:ilvl="0" w:tplc="680C0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65E8C"/>
    <w:multiLevelType w:val="hybridMultilevel"/>
    <w:tmpl w:val="D472DB6E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2DD"/>
    <w:multiLevelType w:val="hybridMultilevel"/>
    <w:tmpl w:val="470AC034"/>
    <w:lvl w:ilvl="0" w:tplc="309C2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09B"/>
    <w:multiLevelType w:val="hybridMultilevel"/>
    <w:tmpl w:val="D0D40952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56BD4"/>
    <w:multiLevelType w:val="hybridMultilevel"/>
    <w:tmpl w:val="CB68FDF0"/>
    <w:lvl w:ilvl="0" w:tplc="9ED03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239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16E0201"/>
    <w:multiLevelType w:val="hybridMultilevel"/>
    <w:tmpl w:val="2C3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C10"/>
    <w:multiLevelType w:val="hybridMultilevel"/>
    <w:tmpl w:val="6FA6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8564D"/>
    <w:multiLevelType w:val="hybridMultilevel"/>
    <w:tmpl w:val="43708F6A"/>
    <w:lvl w:ilvl="0" w:tplc="EB48B4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53D"/>
    <w:multiLevelType w:val="hybridMultilevel"/>
    <w:tmpl w:val="CF5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4C02"/>
    <w:multiLevelType w:val="hybridMultilevel"/>
    <w:tmpl w:val="EEEC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6578C"/>
    <w:multiLevelType w:val="hybridMultilevel"/>
    <w:tmpl w:val="65606B54"/>
    <w:lvl w:ilvl="0" w:tplc="DD9890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4F95"/>
    <w:multiLevelType w:val="hybridMultilevel"/>
    <w:tmpl w:val="648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41FC3"/>
    <w:multiLevelType w:val="hybridMultilevel"/>
    <w:tmpl w:val="77A0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168AF"/>
    <w:multiLevelType w:val="hybridMultilevel"/>
    <w:tmpl w:val="C13CACB2"/>
    <w:lvl w:ilvl="0" w:tplc="AB5A071E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2E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3F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805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3DE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A5C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4C94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22F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ACF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F61ED3"/>
    <w:multiLevelType w:val="hybridMultilevel"/>
    <w:tmpl w:val="2678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2C49"/>
    <w:multiLevelType w:val="hybridMultilevel"/>
    <w:tmpl w:val="CB60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2DB0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B0330BC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CFA0AA3"/>
    <w:multiLevelType w:val="hybridMultilevel"/>
    <w:tmpl w:val="6778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C5C48"/>
    <w:multiLevelType w:val="hybridMultilevel"/>
    <w:tmpl w:val="EAD6CADC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63FEC"/>
    <w:multiLevelType w:val="hybridMultilevel"/>
    <w:tmpl w:val="13CE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63E26"/>
    <w:multiLevelType w:val="hybridMultilevel"/>
    <w:tmpl w:val="CF70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0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3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5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6"/>
  </w:num>
  <w:num w:numId="29">
    <w:abstractNumId w:val="26"/>
  </w:num>
  <w:num w:numId="30">
    <w:abstractNumId w:val="12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6"/>
    <w:rsid w:val="0005792D"/>
    <w:rsid w:val="000904CB"/>
    <w:rsid w:val="000E5099"/>
    <w:rsid w:val="0013000A"/>
    <w:rsid w:val="00162031"/>
    <w:rsid w:val="00191993"/>
    <w:rsid w:val="00195433"/>
    <w:rsid w:val="001B00F9"/>
    <w:rsid w:val="002226C2"/>
    <w:rsid w:val="002A2AE6"/>
    <w:rsid w:val="002B2120"/>
    <w:rsid w:val="00315287"/>
    <w:rsid w:val="0031783E"/>
    <w:rsid w:val="003922FB"/>
    <w:rsid w:val="00422800"/>
    <w:rsid w:val="00424FA7"/>
    <w:rsid w:val="00433982"/>
    <w:rsid w:val="00470777"/>
    <w:rsid w:val="004813F2"/>
    <w:rsid w:val="004E73FE"/>
    <w:rsid w:val="004F5ACC"/>
    <w:rsid w:val="005054E9"/>
    <w:rsid w:val="00536ADF"/>
    <w:rsid w:val="00646E07"/>
    <w:rsid w:val="00683D21"/>
    <w:rsid w:val="006A4778"/>
    <w:rsid w:val="006A636B"/>
    <w:rsid w:val="006E1784"/>
    <w:rsid w:val="00782925"/>
    <w:rsid w:val="007C1ABF"/>
    <w:rsid w:val="00822700"/>
    <w:rsid w:val="00902330"/>
    <w:rsid w:val="00921E5D"/>
    <w:rsid w:val="00A22FA2"/>
    <w:rsid w:val="00AC4DAD"/>
    <w:rsid w:val="00AD2BB9"/>
    <w:rsid w:val="00B314FB"/>
    <w:rsid w:val="00B36BB0"/>
    <w:rsid w:val="00B5237A"/>
    <w:rsid w:val="00B52EFB"/>
    <w:rsid w:val="00C3474D"/>
    <w:rsid w:val="00C466A2"/>
    <w:rsid w:val="00CB36AD"/>
    <w:rsid w:val="00CC398E"/>
    <w:rsid w:val="00CF5619"/>
    <w:rsid w:val="00D25048"/>
    <w:rsid w:val="00D6648D"/>
    <w:rsid w:val="00DF1683"/>
    <w:rsid w:val="00E126F2"/>
    <w:rsid w:val="00E17737"/>
    <w:rsid w:val="00E22076"/>
    <w:rsid w:val="00E27CA3"/>
    <w:rsid w:val="00E568C5"/>
    <w:rsid w:val="00EC30CA"/>
    <w:rsid w:val="00ED234C"/>
    <w:rsid w:val="00FB6D92"/>
    <w:rsid w:val="00FD60E1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287"/>
  </w:style>
  <w:style w:type="paragraph" w:styleId="Stopka">
    <w:name w:val="footer"/>
    <w:basedOn w:val="Normalny"/>
    <w:link w:val="Stopka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4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287"/>
  </w:style>
  <w:style w:type="paragraph" w:styleId="Stopka">
    <w:name w:val="footer"/>
    <w:basedOn w:val="Normalny"/>
    <w:link w:val="Stopka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4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olajczyk@adm.uz.zgor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adm.uz.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adm.uz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Łasińska</dc:creator>
  <cp:lastModifiedBy>Małgorzata Ratajczak-Gulba</cp:lastModifiedBy>
  <cp:revision>4</cp:revision>
  <cp:lastPrinted>2021-05-28T09:26:00Z</cp:lastPrinted>
  <dcterms:created xsi:type="dcterms:W3CDTF">2021-05-28T10:45:00Z</dcterms:created>
  <dcterms:modified xsi:type="dcterms:W3CDTF">2021-05-28T10:56:00Z</dcterms:modified>
</cp:coreProperties>
</file>